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E4D7" w14:textId="77777777" w:rsidR="00912D57" w:rsidRDefault="000C04E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7671282" wp14:editId="483DF23F">
            <wp:extent cx="1833934" cy="947738"/>
            <wp:effectExtent l="0" t="0" r="0" b="0"/>
            <wp:docPr id="1" name="image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FL_LOGO_BottomTag_NOBG_Blue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6ADCF5" w14:textId="77777777" w:rsidR="00912D57" w:rsidRDefault="00912D57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06AB561C" w14:textId="77777777" w:rsidR="00912D57" w:rsidRDefault="00912D57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76131F00" w14:textId="77777777" w:rsidR="00912D57" w:rsidRDefault="00912D57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highlight w:val="yellow"/>
        </w:rPr>
      </w:pPr>
    </w:p>
    <w:p w14:paraId="569930FE" w14:textId="77777777" w:rsidR="00912D57" w:rsidRPr="0094414D" w:rsidRDefault="000C04E1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en-US"/>
        </w:rPr>
      </w:pPr>
      <w:r w:rsidRPr="0094414D">
        <w:rPr>
          <w:rFonts w:ascii="Calibri" w:hAnsi="Calibri"/>
          <w:b/>
          <w:color w:val="1FAEDC"/>
          <w:sz w:val="28"/>
          <w:szCs w:val="28"/>
          <w:lang w:val="en-US"/>
        </w:rPr>
        <w:t xml:space="preserve">Public Library Innovation </w:t>
      </w:r>
      <w:proofErr w:type="spellStart"/>
      <w:r w:rsidRPr="0094414D">
        <w:rPr>
          <w:rFonts w:ascii="Calibri" w:hAnsi="Calibri"/>
          <w:b/>
          <w:color w:val="1FAEDC"/>
          <w:sz w:val="28"/>
          <w:szCs w:val="28"/>
          <w:lang w:val="en-US"/>
        </w:rPr>
        <w:t>Programme</w:t>
      </w:r>
      <w:proofErr w:type="spellEnd"/>
    </w:p>
    <w:p w14:paraId="4DF972FD" w14:textId="77777777" w:rsidR="00912D57" w:rsidRPr="0094414D" w:rsidRDefault="00912D57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en-US"/>
        </w:rPr>
      </w:pPr>
    </w:p>
    <w:p w14:paraId="75BD3145" w14:textId="77777777" w:rsidR="00912D57" w:rsidRPr="0094414D" w:rsidRDefault="000C04E1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en-US"/>
        </w:rPr>
      </w:pPr>
      <w:bookmarkStart w:id="1" w:name="_30j0zll"/>
      <w:bookmarkEnd w:id="1"/>
      <w:r>
        <w:rPr>
          <w:rFonts w:ascii="Calibri" w:hAnsi="Calibri"/>
          <w:b/>
          <w:color w:val="1FAEDC"/>
          <w:sz w:val="28"/>
          <w:szCs w:val="28"/>
        </w:rPr>
        <w:t>Пятнадцатая</w:t>
      </w:r>
      <w:r w:rsidRPr="0094414D">
        <w:rPr>
          <w:rFonts w:ascii="Calibri" w:hAnsi="Calibri"/>
          <w:b/>
          <w:color w:val="1FAEDC"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color w:val="1FAEDC"/>
          <w:sz w:val="28"/>
          <w:szCs w:val="28"/>
        </w:rPr>
        <w:t>премия</w:t>
      </w:r>
      <w:r w:rsidRPr="0094414D">
        <w:rPr>
          <w:rFonts w:ascii="Calibri" w:hAnsi="Calibri"/>
          <w:b/>
          <w:color w:val="1FAEDC"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color w:val="1FAEDC"/>
          <w:sz w:val="28"/>
          <w:szCs w:val="28"/>
        </w:rPr>
        <w:t>за</w:t>
      </w:r>
      <w:r w:rsidRPr="0094414D">
        <w:rPr>
          <w:rFonts w:ascii="Calibri" w:hAnsi="Calibri"/>
          <w:b/>
          <w:color w:val="1FAEDC"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color w:val="1FAEDC"/>
          <w:sz w:val="28"/>
          <w:szCs w:val="28"/>
        </w:rPr>
        <w:t>инновации</w:t>
      </w:r>
    </w:p>
    <w:p w14:paraId="76180A57" w14:textId="77777777" w:rsidR="00912D57" w:rsidRPr="0094414D" w:rsidRDefault="00912D57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en-US"/>
        </w:rPr>
      </w:pPr>
    </w:p>
    <w:p w14:paraId="1AFFBC8E" w14:textId="4FA01FA1" w:rsidR="00912D57" w:rsidRDefault="005217E4" w:rsidP="005217E4">
      <w:pPr>
        <w:spacing w:line="240" w:lineRule="auto"/>
        <w:jc w:val="center"/>
        <w:rPr>
          <w:rFonts w:ascii="Calibri" w:hAnsi="Calibri"/>
          <w:b/>
          <w:color w:val="1FAEDC"/>
          <w:sz w:val="28"/>
          <w:szCs w:val="28"/>
        </w:rPr>
      </w:pPr>
      <w:r w:rsidRPr="005217E4">
        <w:rPr>
          <w:rFonts w:ascii="Calibri" w:hAnsi="Calibri"/>
          <w:b/>
          <w:color w:val="1FAEDC"/>
          <w:sz w:val="28"/>
          <w:szCs w:val="28"/>
        </w:rPr>
        <w:t>«Публичные библиотеки поддерживают восстановление обучения во время пандемии covid-19»</w:t>
      </w:r>
    </w:p>
    <w:p w14:paraId="4CEA444C" w14:textId="77777777" w:rsidR="005217E4" w:rsidRPr="005217E4" w:rsidRDefault="005217E4" w:rsidP="005217E4">
      <w:pPr>
        <w:spacing w:line="240" w:lineRule="auto"/>
        <w:jc w:val="center"/>
        <w:rPr>
          <w:rFonts w:ascii="Calibri" w:hAnsi="Calibri"/>
          <w:b/>
          <w:color w:val="1FAEDC"/>
          <w:sz w:val="28"/>
          <w:szCs w:val="28"/>
        </w:rPr>
      </w:pPr>
    </w:p>
    <w:p w14:paraId="5FF15273" w14:textId="77777777" w:rsidR="00912D57" w:rsidRDefault="000C04E1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Форма заявки</w:t>
      </w:r>
    </w:p>
    <w:p w14:paraId="47F4EED4" w14:textId="77777777" w:rsidR="00912D57" w:rsidRDefault="00912D57">
      <w:pPr>
        <w:jc w:val="center"/>
        <w:rPr>
          <w:rFonts w:ascii="Calibri" w:eastAsia="Calibri" w:hAnsi="Calibri" w:cs="Calibri"/>
          <w:b/>
          <w:u w:val="single"/>
        </w:rPr>
      </w:pPr>
    </w:p>
    <w:p w14:paraId="1A7B07D2" w14:textId="77777777" w:rsidR="00912D57" w:rsidRDefault="00912D57">
      <w:pPr>
        <w:rPr>
          <w:rFonts w:ascii="Calibri" w:eastAsia="Calibri" w:hAnsi="Calibri" w:cs="Calibri"/>
          <w:b/>
        </w:rPr>
      </w:pPr>
    </w:p>
    <w:p w14:paraId="7CE7BDBB" w14:textId="77777777" w:rsidR="00912D57" w:rsidRDefault="000C04E1" w:rsidP="00330B6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Тип библиотеки (пожалуйста, отметьте один тип):</w:t>
      </w:r>
    </w:p>
    <w:p w14:paraId="6166A2D9" w14:textId="3844B08A" w:rsidR="00912D57" w:rsidRDefault="00912D57">
      <w:pPr>
        <w:rPr>
          <w:rFonts w:ascii="Calibri" w:eastAsia="Calibri" w:hAnsi="Calibri" w:cs="Calibri"/>
          <w:sz w:val="24"/>
          <w:szCs w:val="24"/>
        </w:rPr>
      </w:pPr>
    </w:p>
    <w:p w14:paraId="398238AC" w14:textId="62242081" w:rsidR="00912D57" w:rsidRDefault="000C04E1" w:rsidP="00A03C92">
      <w:pPr>
        <w:ind w:left="108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Публичная библиотека — основным источником финансирования является местное/региональное/национальное правительство.</w:t>
      </w:r>
    </w:p>
    <w:p w14:paraId="53C4F028" w14:textId="6BB69370" w:rsidR="00912D57" w:rsidRDefault="000C04E1" w:rsidP="00A03C92">
      <w:pPr>
        <w:ind w:left="108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  Общественная библиотека — важным источником поддержки являются взносы или пожертвования сообщества.</w:t>
      </w:r>
    </w:p>
    <w:p w14:paraId="453E07EC" w14:textId="5643307D" w:rsidR="00912D57" w:rsidRDefault="00912D57">
      <w:pPr>
        <w:rPr>
          <w:rFonts w:ascii="Calibri" w:eastAsia="Calibri" w:hAnsi="Calibri" w:cs="Calibri"/>
          <w:b/>
          <w:sz w:val="24"/>
          <w:szCs w:val="24"/>
        </w:rPr>
      </w:pPr>
    </w:p>
    <w:p w14:paraId="77C2B6F5" w14:textId="77777777" w:rsidR="00912D57" w:rsidRDefault="000C04E1" w:rsidP="00330B6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Наименование/название услуги:</w:t>
      </w:r>
    </w:p>
    <w:p w14:paraId="03F1C720" w14:textId="6AA80E8A" w:rsidR="00912D57" w:rsidRDefault="00912D57" w:rsidP="00330B60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912D57" w14:paraId="77F6B0B1" w14:textId="77777777">
        <w:trPr>
          <w:trHeight w:val="1640"/>
        </w:trPr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BC50" w14:textId="4C42A9E3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F530EA" w14:textId="77777777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62518F" w14:textId="347C3691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DF988B" w14:textId="1C462EFF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EBCBD0" w14:textId="4B85A9B4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DE5771A" w14:textId="61CC39A7" w:rsidR="00912D57" w:rsidRDefault="00912D57">
      <w:pPr>
        <w:rPr>
          <w:rFonts w:ascii="Calibri" w:eastAsia="Calibri" w:hAnsi="Calibri" w:cs="Calibri"/>
          <w:sz w:val="24"/>
          <w:szCs w:val="24"/>
        </w:rPr>
      </w:pPr>
    </w:p>
    <w:p w14:paraId="77170393" w14:textId="77777777" w:rsidR="00912D57" w:rsidRDefault="000C04E1" w:rsidP="00330B6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Контактные данные библиотеки и лиц, ответственных за оказание услуги:</w:t>
      </w:r>
      <w:r>
        <w:rPr>
          <w:rFonts w:ascii="Calibri" w:hAnsi="Calibri"/>
          <w:sz w:val="24"/>
          <w:szCs w:val="24"/>
        </w:rPr>
        <w:t xml:space="preserve"> </w:t>
      </w:r>
    </w:p>
    <w:p w14:paraId="48F10428" w14:textId="77777777" w:rsidR="00912D57" w:rsidRDefault="00912D57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850"/>
      </w:tblGrid>
      <w:tr w:rsidR="00912D57" w14:paraId="70DF28D4" w14:textId="77777777">
        <w:trPr>
          <w:trHeight w:val="64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3FC8" w14:textId="77777777" w:rsidR="00912D57" w:rsidRDefault="000C04E1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Название библиотеки</w:t>
            </w:r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BFE8" w14:textId="77777777" w:rsidR="00912D57" w:rsidRDefault="000C04E1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12D57" w14:paraId="663CCE6E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4F77" w14:textId="77777777" w:rsidR="00912D57" w:rsidRDefault="000C04E1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6B36" w14:textId="77777777" w:rsidR="00912D57" w:rsidRDefault="000C04E1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12D57" w14:paraId="4B9B4069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4DAB" w14:textId="77777777" w:rsidR="00912D57" w:rsidRDefault="000C04E1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Номер(а) телефона(ов)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6EB1" w14:textId="77777777" w:rsidR="00912D57" w:rsidRDefault="000C04E1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12D57" w14:paraId="1EBB2F81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DA42" w14:textId="77777777" w:rsidR="00912D57" w:rsidRDefault="000C04E1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Страна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CED8" w14:textId="77777777" w:rsidR="00912D57" w:rsidRDefault="000C04E1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12D57" w14:paraId="23BAD8C1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253C" w14:textId="77777777" w:rsidR="00912D57" w:rsidRDefault="000C04E1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Ссылка на веб-сайт библиотеки (если применимо)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1935" w14:textId="77777777" w:rsidR="00912D57" w:rsidRDefault="000C04E1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12D57" w14:paraId="1877A833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1710" w14:textId="77777777" w:rsidR="00912D57" w:rsidRDefault="000C04E1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Основное контактное лицо по вопросам услуг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AE6F" w14:textId="77777777" w:rsidR="00912D57" w:rsidRDefault="000C04E1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12D57" w14:paraId="6DACDB73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7821" w14:textId="77777777" w:rsidR="00912D57" w:rsidRDefault="000C04E1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Адрес электронной почты основного контактного лица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6E64" w14:textId="77777777" w:rsidR="00912D57" w:rsidRDefault="000C04E1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12D57" w14:paraId="6655798B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C4EA" w14:textId="77777777" w:rsidR="00912D57" w:rsidRDefault="000C04E1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Руководитель библиотеки (Имя и Фамилия, контактная информация)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FB7C" w14:textId="77777777" w:rsidR="00912D57" w:rsidRDefault="000C04E1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7824BDDB" w14:textId="77777777" w:rsidR="00912D57" w:rsidRDefault="00912D57">
      <w:pPr>
        <w:ind w:left="1080" w:hanging="360"/>
        <w:rPr>
          <w:rFonts w:ascii="Calibri" w:eastAsia="Calibri" w:hAnsi="Calibri" w:cs="Calibri"/>
          <w:sz w:val="24"/>
          <w:szCs w:val="24"/>
        </w:rPr>
      </w:pPr>
    </w:p>
    <w:p w14:paraId="34947E22" w14:textId="77777777" w:rsidR="00912D57" w:rsidRDefault="00912D57">
      <w:pPr>
        <w:ind w:left="1080" w:hanging="360"/>
        <w:rPr>
          <w:rFonts w:ascii="Calibri" w:eastAsia="Calibri" w:hAnsi="Calibri" w:cs="Calibri"/>
          <w:sz w:val="24"/>
          <w:szCs w:val="24"/>
        </w:rPr>
      </w:pPr>
    </w:p>
    <w:p w14:paraId="3FB7B6B1" w14:textId="72CC9EA5" w:rsidR="00912D57" w:rsidRDefault="000C04E1" w:rsidP="00A03C9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1. Ваша библиотека: </w:t>
      </w:r>
      <w:r>
        <w:rPr>
          <w:rFonts w:ascii="Calibri" w:hAnsi="Calibri"/>
          <w:sz w:val="24"/>
          <w:szCs w:val="24"/>
        </w:rPr>
        <w:t xml:space="preserve">Кратко опишите вашу библиотеку в контексте услуги, являющейся предметом настоящей заявки. Включите информацию об иных услугах и проектах вашей библиотеки, а также сообществах, обслуживаемых библиотекой. </w:t>
      </w:r>
      <w:r>
        <w:rPr>
          <w:rFonts w:ascii="Calibri" w:hAnsi="Calibri"/>
          <w:b/>
          <w:sz w:val="24"/>
          <w:szCs w:val="24"/>
        </w:rPr>
        <w:t>[Примечание:</w:t>
      </w:r>
      <w:r>
        <w:rPr>
          <w:rFonts w:ascii="Calibri" w:hAnsi="Calibri"/>
          <w:sz w:val="24"/>
          <w:szCs w:val="24"/>
        </w:rPr>
        <w:t xml:space="preserve"> в данном пункте не нужно описывать историю библиотеки. Мы хотим знать об услугах и работе библиотеки в настоящее время.]</w:t>
      </w:r>
    </w:p>
    <w:p w14:paraId="05E88410" w14:textId="77777777" w:rsidR="00912D57" w:rsidRDefault="000C04E1" w:rsidP="00330B6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(Не более </w:t>
      </w:r>
      <w:r>
        <w:rPr>
          <w:rFonts w:ascii="Calibri" w:hAnsi="Calibri"/>
          <w:b/>
          <w:i/>
          <w:sz w:val="24"/>
          <w:szCs w:val="24"/>
        </w:rPr>
        <w:t>200 слов</w:t>
      </w:r>
      <w:r>
        <w:rPr>
          <w:rFonts w:ascii="Calibri" w:hAnsi="Calibri"/>
          <w:i/>
          <w:sz w:val="24"/>
          <w:szCs w:val="24"/>
        </w:rPr>
        <w:t>)</w:t>
      </w:r>
    </w:p>
    <w:tbl>
      <w:tblPr>
        <w:tblStyle w:val="a1"/>
        <w:tblW w:w="8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912D57" w14:paraId="48664FDB" w14:textId="77777777">
        <w:trPr>
          <w:trHeight w:val="4335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1289" w14:textId="2EEF1E1F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16D880" w14:textId="2663609B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7C9252" w14:textId="4D7DEFE0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063C50" w14:textId="03A5B8F2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44B1D0" w14:textId="73684ED8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8124F7D" w14:textId="07B4D4CA" w:rsidR="00912D57" w:rsidRDefault="00912D57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11803A77" w14:textId="23050B3B" w:rsidR="00912D57" w:rsidRDefault="000C04E1" w:rsidP="00A03C92">
      <w:pPr>
        <w:jc w:val="both"/>
        <w:rPr>
          <w:rFonts w:ascii="Calibri" w:eastAsia="Calibri" w:hAnsi="Calibri" w:cs="Calibri"/>
          <w:strike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2. Общая информация. </w:t>
      </w:r>
      <w:r>
        <w:rPr>
          <w:rFonts w:ascii="Calibri" w:hAnsi="Calibri"/>
          <w:sz w:val="24"/>
          <w:szCs w:val="24"/>
        </w:rPr>
        <w:t xml:space="preserve">Опишите, как пандемия </w:t>
      </w:r>
      <w:r w:rsidRPr="00811931">
        <w:rPr>
          <w:rFonts w:ascii="Calibri" w:hAnsi="Calibri"/>
          <w:sz w:val="24"/>
          <w:szCs w:val="24"/>
        </w:rPr>
        <w:t xml:space="preserve">COVID-19 повлияла на </w:t>
      </w:r>
      <w:r w:rsidR="0094414D" w:rsidRPr="00811931">
        <w:rPr>
          <w:rFonts w:ascii="Calibri" w:hAnsi="Calibri"/>
          <w:sz w:val="24"/>
          <w:szCs w:val="24"/>
        </w:rPr>
        <w:t xml:space="preserve">образовательный процесс </w:t>
      </w:r>
      <w:r w:rsidRPr="00811931">
        <w:rPr>
          <w:rFonts w:ascii="Calibri" w:hAnsi="Calibri"/>
          <w:sz w:val="24"/>
          <w:szCs w:val="24"/>
        </w:rPr>
        <w:t>в вашем сообществе. Были ли учебные заведения закрыты? Нарушилась ли их работа? Каким образо</w:t>
      </w:r>
      <w:r w:rsidR="00A03C92" w:rsidRPr="00811931">
        <w:rPr>
          <w:rFonts w:ascii="Calibri" w:hAnsi="Calibri"/>
          <w:sz w:val="24"/>
          <w:szCs w:val="24"/>
        </w:rPr>
        <w:t>м? На какой промежуток времени?</w:t>
      </w:r>
      <w:r w:rsidRPr="00811931">
        <w:rPr>
          <w:rFonts w:ascii="Calibri" w:hAnsi="Calibri"/>
          <w:sz w:val="24"/>
          <w:szCs w:val="24"/>
        </w:rPr>
        <w:t xml:space="preserve"> Как это повлияло на библиотеку? Как вам пришла идея создать услугу, которую вы представляете на премию? Кто является ее целевой аудиторией? Как эта услуга способствует восстановлению </w:t>
      </w:r>
      <w:r w:rsidR="0094414D" w:rsidRPr="00811931">
        <w:rPr>
          <w:rFonts w:ascii="Calibri" w:hAnsi="Calibri"/>
          <w:sz w:val="24"/>
          <w:szCs w:val="24"/>
        </w:rPr>
        <w:t>обучения</w:t>
      </w:r>
      <w:r w:rsidRPr="00811931">
        <w:rPr>
          <w:rFonts w:ascii="Calibri" w:hAnsi="Calibri"/>
          <w:sz w:val="24"/>
          <w:szCs w:val="24"/>
        </w:rPr>
        <w:t xml:space="preserve"> в вашем сообществе? Пожалуйста, предоставьте актуальную демографическую и статистическую информацию о вашей целевой аудитории.</w:t>
      </w:r>
    </w:p>
    <w:p w14:paraId="7F4FA8B7" w14:textId="77777777" w:rsidR="00912D57" w:rsidRDefault="000C04E1" w:rsidP="00A03C92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(Не более </w:t>
      </w:r>
      <w:r>
        <w:rPr>
          <w:rFonts w:ascii="Calibri" w:hAnsi="Calibri"/>
          <w:b/>
          <w:i/>
          <w:sz w:val="24"/>
          <w:szCs w:val="24"/>
        </w:rPr>
        <w:t>200 слов</w:t>
      </w:r>
      <w:r>
        <w:rPr>
          <w:rFonts w:ascii="Calibri" w:hAnsi="Calibri"/>
          <w:i/>
          <w:sz w:val="24"/>
          <w:szCs w:val="24"/>
        </w:rPr>
        <w:t>)</w:t>
      </w:r>
    </w:p>
    <w:p w14:paraId="2E086B3E" w14:textId="3F53F7B0" w:rsidR="00912D57" w:rsidRDefault="00912D57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77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912D57" w14:paraId="3ED5B6AC" w14:textId="77777777">
        <w:trPr>
          <w:trHeight w:val="1655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FF9E" w14:textId="1351FE85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891EEC" w14:textId="4B9DF727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742B5D" w14:textId="061F6DE9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B04A5B" w14:textId="7EC835D8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21480B" w14:textId="61C69421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7CDB4CF" w14:textId="77777777" w:rsidR="00912D57" w:rsidRDefault="00912D57">
      <w:pPr>
        <w:rPr>
          <w:rFonts w:ascii="Calibri" w:eastAsia="Calibri" w:hAnsi="Calibri" w:cs="Calibri"/>
          <w:sz w:val="24"/>
          <w:szCs w:val="24"/>
        </w:rPr>
      </w:pPr>
    </w:p>
    <w:p w14:paraId="199E3840" w14:textId="138CA2B7" w:rsidR="00912D57" w:rsidRDefault="000C04E1" w:rsidP="00A03C9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3. Опишите услугу:</w:t>
      </w:r>
      <w:r w:rsidR="00A03C92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Когда вы ввели данную услугу? Подробно опишите цели предоставления услуги и связанную с ней деятельность. Как предоставляется эта услуга? Укажите партнерские организации (если применимо). Какие роли в создании и предоставлении этой услуги играли библиотека и партнеры? (если применимо)</w:t>
      </w:r>
      <w:r w:rsidR="0094414D" w:rsidRPr="005217E4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Какие цифровые технологии (компьютеры, Интернет, приложения, любые другие информационно-коммуникационные технологии (ИКТ)) используются в рамках данной деятельности? Почему вы выбрали именно эти технологии? Каким образом вы достигаете/общаетесь со своей целевой аудиторией? </w:t>
      </w:r>
    </w:p>
    <w:p w14:paraId="65E0BAED" w14:textId="77777777" w:rsidR="00912D57" w:rsidRDefault="000C04E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lastRenderedPageBreak/>
        <w:t xml:space="preserve">(Не более </w:t>
      </w:r>
      <w:r>
        <w:rPr>
          <w:rFonts w:ascii="Calibri" w:hAnsi="Calibri"/>
          <w:b/>
          <w:i/>
          <w:sz w:val="24"/>
          <w:szCs w:val="24"/>
        </w:rPr>
        <w:t>300 слов</w:t>
      </w:r>
      <w:r>
        <w:rPr>
          <w:rFonts w:ascii="Calibri" w:hAnsi="Calibri"/>
          <w:i/>
          <w:sz w:val="24"/>
          <w:szCs w:val="24"/>
        </w:rPr>
        <w:t>)</w:t>
      </w:r>
    </w:p>
    <w:tbl>
      <w:tblPr>
        <w:tblStyle w:val="a3"/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912D57" w14:paraId="30CA7E4D" w14:textId="77777777">
        <w:trPr>
          <w:trHeight w:val="164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0177" w14:textId="1A2DAF26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F53D99" w14:textId="65A513A1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48EABA" w14:textId="08EEE4A1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61BABC" w14:textId="4FC59F7F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459DFB" w14:textId="6B84AF04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35C1AD3" w14:textId="77777777" w:rsidR="00912D57" w:rsidRDefault="00912D57">
      <w:pPr>
        <w:rPr>
          <w:rFonts w:ascii="Calibri" w:eastAsia="Calibri" w:hAnsi="Calibri" w:cs="Calibri"/>
          <w:sz w:val="24"/>
          <w:szCs w:val="24"/>
        </w:rPr>
      </w:pPr>
    </w:p>
    <w:p w14:paraId="5F7DFC19" w14:textId="7E5D48FB" w:rsidR="00912D57" w:rsidRPr="00A03C92" w:rsidRDefault="000C04E1" w:rsidP="00A03C92">
      <w:pPr>
        <w:jc w:val="both"/>
        <w:rPr>
          <w:rFonts w:ascii="Calibri" w:eastAsia="Calibri" w:hAnsi="Calibri" w:cs="Calibri"/>
          <w:sz w:val="24"/>
          <w:szCs w:val="24"/>
          <w:lang w:val="lt-LT"/>
        </w:rPr>
      </w:pPr>
      <w:r>
        <w:rPr>
          <w:rFonts w:ascii="Calibri" w:hAnsi="Calibri"/>
          <w:b/>
          <w:sz w:val="24"/>
          <w:szCs w:val="24"/>
        </w:rPr>
        <w:t xml:space="preserve">4. Почему вы считаете, что ваша услуга может претендовать на эту награду? </w:t>
      </w:r>
      <w:r>
        <w:rPr>
          <w:rFonts w:ascii="Calibri" w:hAnsi="Calibri"/>
          <w:sz w:val="24"/>
          <w:szCs w:val="24"/>
        </w:rPr>
        <w:t xml:space="preserve">Как услуга способствует восстановлению </w:t>
      </w:r>
      <w:r w:rsidR="0094414D" w:rsidRPr="0094414D">
        <w:rPr>
          <w:rFonts w:ascii="Calibri" w:hAnsi="Calibri"/>
          <w:sz w:val="24"/>
          <w:szCs w:val="24"/>
        </w:rPr>
        <w:t>обучения</w:t>
      </w:r>
      <w:r>
        <w:rPr>
          <w:rFonts w:ascii="Calibri" w:hAnsi="Calibri"/>
          <w:sz w:val="24"/>
          <w:szCs w:val="24"/>
        </w:rPr>
        <w:t>? Что именно является иннов</w:t>
      </w:r>
      <w:r w:rsidR="00A03C92">
        <w:rPr>
          <w:rFonts w:ascii="Calibri" w:hAnsi="Calibri"/>
          <w:sz w:val="24"/>
          <w:szCs w:val="24"/>
        </w:rPr>
        <w:t>ационным и креативным в услуге?</w:t>
      </w:r>
    </w:p>
    <w:p w14:paraId="7F3D370D" w14:textId="77777777" w:rsidR="00912D57" w:rsidRDefault="000C04E1" w:rsidP="00A03C9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(Напоминаем, что необходимо продемонстрировать </w:t>
      </w:r>
      <w:r>
        <w:rPr>
          <w:rFonts w:ascii="Calibri" w:hAnsi="Calibri"/>
          <w:b/>
          <w:sz w:val="24"/>
          <w:szCs w:val="24"/>
        </w:rPr>
        <w:t>инновационное и креативное использование ИКТ</w:t>
      </w:r>
      <w:r>
        <w:rPr>
          <w:rFonts w:ascii="Calibri" w:hAnsi="Calibri"/>
          <w:sz w:val="24"/>
          <w:szCs w:val="24"/>
        </w:rPr>
        <w:t xml:space="preserve"> для удовлетворения потребностей сообщества.)</w:t>
      </w:r>
    </w:p>
    <w:p w14:paraId="6A75E41B" w14:textId="5C3B0B29" w:rsidR="00912D57" w:rsidRDefault="000C04E1" w:rsidP="00A03C9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(Не более </w:t>
      </w:r>
      <w:r>
        <w:rPr>
          <w:rFonts w:ascii="Calibri" w:hAnsi="Calibri"/>
          <w:b/>
          <w:i/>
          <w:sz w:val="24"/>
          <w:szCs w:val="24"/>
        </w:rPr>
        <w:t>300 слов</w:t>
      </w:r>
      <w:r>
        <w:rPr>
          <w:rFonts w:ascii="Calibri" w:hAnsi="Calibri"/>
          <w:i/>
          <w:sz w:val="24"/>
          <w:szCs w:val="24"/>
        </w:rPr>
        <w:t>)</w:t>
      </w:r>
    </w:p>
    <w:tbl>
      <w:tblPr>
        <w:tblStyle w:val="a4"/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912D57" w14:paraId="5F2A8028" w14:textId="77777777">
        <w:trPr>
          <w:trHeight w:val="16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DFB6" w14:textId="60281483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DF2548" w14:textId="7CA7BFA6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A5FEAB" w14:textId="4A70503F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27B2DA" w14:textId="51C34DFD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0508AB" w14:textId="4C93B93A" w:rsidR="00912D57" w:rsidRDefault="00912D57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C8357EB" w14:textId="77777777" w:rsidR="00912D57" w:rsidRDefault="00912D57">
      <w:pPr>
        <w:rPr>
          <w:rFonts w:ascii="Calibri" w:eastAsia="Calibri" w:hAnsi="Calibri" w:cs="Calibri"/>
          <w:sz w:val="24"/>
          <w:szCs w:val="24"/>
        </w:rPr>
      </w:pPr>
    </w:p>
    <w:p w14:paraId="55D0C6F5" w14:textId="5A35C980" w:rsidR="00912D57" w:rsidRDefault="000C04E1" w:rsidP="00A03C9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5. Опишите результаты: </w:t>
      </w:r>
      <w:r>
        <w:rPr>
          <w:rFonts w:ascii="Calibri" w:hAnsi="Calibri"/>
          <w:sz w:val="24"/>
          <w:szCs w:val="24"/>
        </w:rPr>
        <w:t>Начните с общего заявления о влиянии услуги в целом. Покажите, как она помогла сообществу преодолеть проблемы с обучением во время пандемии COVID-19. Затем приведите данные, демонстрирующие влияние вашей услуги: количество людей, которые ею воспользовались, иную количественную и качественную информацию, полученную в рамках оценки услуги, исследований и опросов пользователей услуги. Включите краткие отзывы/цитаты пользователей, показывающие, как услуга помогла им продолжить учебу и/или наверстать упущенное. Укажите имена людей, чьи цитаты вы приводите, если они согласны. Завершите ярким моментом, например, особой историей, отражающей реальную помощь, оказанную людям с помощью вашей услуги.</w:t>
      </w:r>
    </w:p>
    <w:p w14:paraId="456D971F" w14:textId="77777777" w:rsidR="00912D57" w:rsidRDefault="000C04E1" w:rsidP="00A03C9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(Не более </w:t>
      </w:r>
      <w:r>
        <w:rPr>
          <w:rFonts w:ascii="Calibri" w:hAnsi="Calibri"/>
          <w:b/>
          <w:i/>
          <w:sz w:val="24"/>
          <w:szCs w:val="24"/>
        </w:rPr>
        <w:t>500 слов</w:t>
      </w:r>
      <w:r>
        <w:rPr>
          <w:rFonts w:ascii="Calibri" w:hAnsi="Calibri"/>
          <w:i/>
          <w:sz w:val="24"/>
          <w:szCs w:val="24"/>
        </w:rPr>
        <w:t>)</w:t>
      </w:r>
    </w:p>
    <w:tbl>
      <w:tblPr>
        <w:tblStyle w:val="a5"/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912D57" w14:paraId="370F1D62" w14:textId="77777777">
        <w:trPr>
          <w:trHeight w:val="123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4C3E" w14:textId="5C800EC3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B8A10C" w14:textId="37C331D2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06F785" w14:textId="565B1D1B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525899" w14:textId="00786A28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1DB0A9" w14:textId="268D2FBD" w:rsidR="00912D57" w:rsidRDefault="00912D57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9E71835" w14:textId="116D29C6" w:rsidR="00912D57" w:rsidRDefault="00912D57">
      <w:pPr>
        <w:rPr>
          <w:rFonts w:ascii="Calibri" w:eastAsia="Calibri" w:hAnsi="Calibri" w:cs="Calibri"/>
          <w:sz w:val="24"/>
          <w:szCs w:val="24"/>
        </w:rPr>
      </w:pPr>
    </w:p>
    <w:p w14:paraId="1198A0C5" w14:textId="77777777" w:rsidR="00912D57" w:rsidRDefault="000C04E1" w:rsidP="000C04E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6. Вспомогательный материал</w:t>
      </w:r>
    </w:p>
    <w:p w14:paraId="275C4E2E" w14:textId="77777777" w:rsidR="00912D57" w:rsidRDefault="000C04E1" w:rsidP="000C04E1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3 фотографии, на которых запечатлен процесс оказания услуги (по возможности, включите в фото используемые технологии). Все фотографии должны быть загружены через</w:t>
      </w:r>
      <w:hyperlink r:id="rId6">
        <w:r>
          <w:rPr>
            <w:rFonts w:ascii="Calibri" w:hAnsi="Calibri"/>
            <w:sz w:val="24"/>
            <w:szCs w:val="24"/>
          </w:rPr>
          <w:t xml:space="preserve"> </w:t>
        </w:r>
      </w:hyperlink>
      <w:hyperlink r:id="rId7">
        <w:r>
          <w:rPr>
            <w:rFonts w:ascii="Calibri" w:hAnsi="Calibri"/>
            <w:color w:val="0000FF"/>
            <w:sz w:val="24"/>
            <w:szCs w:val="24"/>
            <w:u w:val="single"/>
          </w:rPr>
          <w:t>электронную систему подачи заявок</w:t>
        </w:r>
      </w:hyperlink>
      <w:r>
        <w:rPr>
          <w:rFonts w:ascii="Calibri" w:hAnsi="Calibri"/>
          <w:sz w:val="24"/>
          <w:szCs w:val="24"/>
        </w:rPr>
        <w:t>.</w:t>
      </w:r>
    </w:p>
    <w:p w14:paraId="1B2FFF6C" w14:textId="77777777" w:rsidR="00912D57" w:rsidRDefault="000C04E1" w:rsidP="000C04E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Ссылка (ссылки) на блог/страницу в Facebook/фотогалерею/статьи об услуге.</w:t>
      </w:r>
    </w:p>
    <w:p w14:paraId="1B669B5E" w14:textId="77777777" w:rsidR="00912D57" w:rsidRDefault="000C04E1" w:rsidP="000C04E1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Все приложения должны быть загружены через</w:t>
      </w:r>
      <w:hyperlink r:id="rId8">
        <w:r>
          <w:rPr>
            <w:rFonts w:ascii="Calibri" w:hAnsi="Calibri"/>
            <w:sz w:val="24"/>
            <w:szCs w:val="24"/>
          </w:rPr>
          <w:t xml:space="preserve"> </w:t>
        </w:r>
      </w:hyperlink>
      <w:hyperlink r:id="rId9">
        <w:r>
          <w:rPr>
            <w:rFonts w:ascii="Calibri" w:hAnsi="Calibri"/>
            <w:color w:val="0000FF"/>
            <w:sz w:val="24"/>
            <w:szCs w:val="24"/>
            <w:u w:val="single"/>
          </w:rPr>
          <w:t>электронную систему подачи заявок</w:t>
        </w:r>
      </w:hyperlink>
      <w:r>
        <w:rPr>
          <w:rFonts w:ascii="Calibri" w:hAnsi="Calibri"/>
          <w:sz w:val="24"/>
          <w:szCs w:val="24"/>
        </w:rPr>
        <w:t>.</w:t>
      </w:r>
    </w:p>
    <w:p w14:paraId="4A63236A" w14:textId="77777777" w:rsidR="00912D57" w:rsidRDefault="00912D57" w:rsidP="000C04E1">
      <w:pPr>
        <w:ind w:left="28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852712C" w14:textId="77777777" w:rsidR="00912D57" w:rsidRDefault="000C04E1" w:rsidP="000C04E1">
      <w:pPr>
        <w:ind w:left="28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ПОДПИСЬ ЗАЯВИТЕЛЯ</w:t>
      </w:r>
    </w:p>
    <w:p w14:paraId="6DCC92C0" w14:textId="23E8542E" w:rsidR="00912D57" w:rsidRDefault="00912D57" w:rsidP="000C04E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26D3EC" w14:textId="77777777" w:rsidR="00912D57" w:rsidRDefault="000C04E1" w:rsidP="000C04E1">
      <w:pPr>
        <w:ind w:left="28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Подписывая настоящий документ, я заявляю, что все утверждения в заявке являются точными и полными.</w:t>
      </w:r>
    </w:p>
    <w:p w14:paraId="589CEE75" w14:textId="22F2303B" w:rsidR="00912D57" w:rsidRDefault="00912D57" w:rsidP="000C04E1">
      <w:pPr>
        <w:ind w:left="280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14:paraId="1774E3A9" w14:textId="77777777" w:rsidR="00912D57" w:rsidRDefault="000C04E1" w:rsidP="000C04E1">
      <w:pPr>
        <w:ind w:left="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Подавая настоящую заявку, вы соглашаетесь на сбор, обработку и хранение персональных данных, включая имена, фамилии и электронные адреса, для целей работы EIFL-PLIP. Мы обязуемся не продавать, не распространять и не предоставлять ваши персональные данные во временное пользование третьим лицам, кроме случаев, когда это требуется по закону. Нажмите</w:t>
      </w:r>
      <w:hyperlink r:id="rId10">
        <w:r>
          <w:rPr>
            <w:rFonts w:ascii="Calibri" w:hAnsi="Calibri"/>
            <w:sz w:val="24"/>
            <w:szCs w:val="24"/>
          </w:rPr>
          <w:t xml:space="preserve"> </w:t>
        </w:r>
      </w:hyperlink>
      <w:hyperlink r:id="rId11">
        <w:r>
          <w:rPr>
            <w:rFonts w:ascii="Calibri" w:hAnsi="Calibri"/>
            <w:color w:val="1155CC"/>
            <w:sz w:val="24"/>
            <w:szCs w:val="24"/>
            <w:u w:val="single"/>
          </w:rPr>
          <w:t>здесь</w:t>
        </w:r>
      </w:hyperlink>
      <w:r>
        <w:rPr>
          <w:rFonts w:ascii="Calibri" w:hAnsi="Calibri"/>
          <w:sz w:val="24"/>
          <w:szCs w:val="24"/>
        </w:rPr>
        <w:t xml:space="preserve"> чтобы узнать больше о политике конфиденциальности EIFL.</w:t>
      </w:r>
    </w:p>
    <w:p w14:paraId="7A4E861C" w14:textId="40311C84" w:rsidR="00912D57" w:rsidRDefault="00912D57">
      <w:pPr>
        <w:ind w:left="280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6"/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2"/>
        <w:gridCol w:w="3983"/>
      </w:tblGrid>
      <w:tr w:rsidR="00912D57" w14:paraId="04FEBFE8" w14:textId="77777777" w:rsidTr="00330B60">
        <w:trPr>
          <w:trHeight w:val="1340"/>
        </w:trPr>
        <w:tc>
          <w:tcPr>
            <w:tcW w:w="50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BD775" w14:textId="77777777" w:rsidR="00912D57" w:rsidRDefault="000C04E1">
            <w:pP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  <w:t>Подпись уполномоченного представителя</w:t>
            </w:r>
          </w:p>
          <w:p w14:paraId="770583EF" w14:textId="371FC451" w:rsidR="00912D57" w:rsidRDefault="00912D57">
            <w:pPr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A35F43" w14:textId="58BB16D0" w:rsidR="00912D57" w:rsidRDefault="00912D57">
            <w:pPr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557E" w14:textId="77777777" w:rsidR="00912D57" w:rsidRDefault="000C04E1">
            <w:pP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  <w:t>Дата</w:t>
            </w:r>
          </w:p>
        </w:tc>
      </w:tr>
      <w:tr w:rsidR="00912D57" w14:paraId="38DC55F4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E7F2" w14:textId="77777777" w:rsidR="00912D57" w:rsidRDefault="000C04E1" w:rsidP="00330B60">
            <w:pPr>
              <w:ind w:left="280"/>
              <w:jc w:val="both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  <w:t>Расшифровка подписи (печатными буквами)</w:t>
            </w:r>
          </w:p>
          <w:p w14:paraId="0912FF64" w14:textId="1703F710" w:rsidR="00912D57" w:rsidRDefault="00912D57">
            <w:pPr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2D57" w14:paraId="057AF238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3513" w14:textId="77777777" w:rsidR="00912D57" w:rsidRDefault="000C04E1">
            <w:pP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  <w:t>Должность</w:t>
            </w:r>
          </w:p>
          <w:p w14:paraId="09330607" w14:textId="0E29E9DF" w:rsidR="00912D57" w:rsidRDefault="00912D57">
            <w:pPr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AB003F" w14:textId="78FDC74E" w:rsidR="00912D57" w:rsidRDefault="00912D57" w:rsidP="000C04E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DC3C072" w14:textId="18198F42" w:rsidR="00912D57" w:rsidRDefault="000C04E1" w:rsidP="00330B60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hAnsi="Calibri"/>
          <w:i/>
          <w:sz w:val="24"/>
          <w:szCs w:val="24"/>
        </w:rPr>
        <w:t>Примечание: чтобы сэкономить время и усилия, поставьте свою подпись на последней странице заявки и загрузите ее в виде вложения (в формате pdf) в электронную систему подачи заявок.</w:t>
      </w:r>
    </w:p>
    <w:p w14:paraId="19BA9E66" w14:textId="77777777" w:rsidR="00912D57" w:rsidRDefault="00912D57"/>
    <w:p w14:paraId="275B5F63" w14:textId="77777777" w:rsidR="00912D57" w:rsidRDefault="00912D57"/>
    <w:sectPr w:rsidR="00912D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327"/>
    <w:multiLevelType w:val="multilevel"/>
    <w:tmpl w:val="05EC7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57"/>
    <w:rsid w:val="000C04E1"/>
    <w:rsid w:val="00330B60"/>
    <w:rsid w:val="005217E4"/>
    <w:rsid w:val="00811931"/>
    <w:rsid w:val="00912D57"/>
    <w:rsid w:val="0094414D"/>
    <w:rsid w:val="00A0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021A"/>
  <w15:docId w15:val="{6FF3C333-1CF0-4B5F-9329-A5D1C179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ms.eifl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ms.eifl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ms.eifl.net/" TargetMode="External"/><Relationship Id="rId11" Type="http://schemas.openxmlformats.org/officeDocument/2006/relationships/hyperlink" Target="http://www.eifl.net/page/privacy-and-copyrigh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ifl.net/page/privacy-and-copyrig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ms.eif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3170</Words>
  <Characters>1808</Characters>
  <Application>Microsoft Office Word</Application>
  <DocSecurity>0</DocSecurity>
  <Lines>15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 Petuchovaite</dc:creator>
  <cp:lastModifiedBy>Edvaldas Baltrunas</cp:lastModifiedBy>
  <cp:revision>3</cp:revision>
  <dcterms:created xsi:type="dcterms:W3CDTF">2021-08-24T08:56:00Z</dcterms:created>
  <dcterms:modified xsi:type="dcterms:W3CDTF">2021-08-24T14:17:00Z</dcterms:modified>
</cp:coreProperties>
</file>